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b w:val="1"/>
          <w:bCs w:val="1"/>
          <w:color w:val="c69300"/>
          <w:sz w:val="46"/>
          <w:szCs w:val="46"/>
          <w:u w:color="c69300"/>
        </w:rPr>
      </w:pPr>
      <w:r>
        <w:rPr>
          <w:b w:val="1"/>
          <w:bCs w:val="1"/>
          <w:color w:val="c69300"/>
          <w:sz w:val="46"/>
          <w:szCs w:val="46"/>
          <w:u w:color="c69300"/>
          <w:rtl w:val="0"/>
        </w:rPr>
        <w:t xml:space="preserve">BUFFET FROID </w:t>
      </w:r>
      <w:r>
        <w:rPr>
          <w:b w:val="1"/>
          <w:bCs w:val="1"/>
          <w:color w:val="c69300"/>
          <w:sz w:val="46"/>
          <w:szCs w:val="46"/>
          <w:u w:color="c69300"/>
          <w:rtl w:val="0"/>
          <w:lang w:val="fr-FR"/>
        </w:rPr>
        <w:t>INSTANT</w:t>
      </w:r>
    </w:p>
    <w:p>
      <w:pPr>
        <w:pStyle w:val="Corps A"/>
      </w:pPr>
    </w:p>
    <w:p>
      <w:pPr>
        <w:pStyle w:val="Corps A"/>
      </w:pP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color="000000"/>
          <w:rtl w:val="0"/>
          <w:lang w:val="fr-FR"/>
        </w:rPr>
      </w:pP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Fichier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joindre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votre commande 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</w:pP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Rappel de vos coordonn</w:t>
      </w: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es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val="single" w:color="000000"/>
          <w:rtl w:val="0"/>
          <w:lang w:val="fr-FR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Soci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t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: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val="single" w:color="000000"/>
          <w:rtl w:val="0"/>
          <w:lang w:val="fr-FR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Num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ro de t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l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phone: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</w:pPr>
    </w:p>
    <w:p>
      <w:pPr>
        <w:pStyle w:val="Corps A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Cet article ne peut pas </w:t>
      </w:r>
      <w:r>
        <w:rPr>
          <w:sz w:val="20"/>
          <w:szCs w:val="20"/>
          <w:rtl w:val="0"/>
          <w:lang w:val="fr-FR"/>
        </w:rPr>
        <w:t>ê</w:t>
      </w:r>
      <w:r>
        <w:rPr>
          <w:sz w:val="20"/>
          <w:szCs w:val="20"/>
          <w:rtl w:val="0"/>
          <w:lang w:val="fr-FR"/>
        </w:rPr>
        <w:t>tre command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  <w:lang w:val="fr-FR"/>
        </w:rPr>
        <w:t>pour moins de 10 personnes</w:t>
      </w:r>
    </w:p>
    <w:p>
      <w:pPr>
        <w:pStyle w:val="Corps A"/>
        <w:rPr>
          <w:lang w:val="fr-FR"/>
        </w:rPr>
      </w:pPr>
      <w:r>
        <w:rPr>
          <w:sz w:val="20"/>
          <w:szCs w:val="20"/>
          <w:rtl w:val="0"/>
          <w:lang w:val="da-DK"/>
        </w:rPr>
        <w:t>En stock Exp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  <w:lang w:val="fr-FR"/>
        </w:rPr>
        <w:t>dition sous 3 jours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partir de 10 personnes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A commander au min</w:t>
      </w:r>
      <w:r>
        <w:rPr>
          <w:sz w:val="20"/>
          <w:szCs w:val="20"/>
          <w:rtl w:val="0"/>
        </w:rPr>
        <w:t>im</w:t>
      </w:r>
      <w:r>
        <w:rPr>
          <w:sz w:val="20"/>
          <w:szCs w:val="20"/>
          <w:rtl w:val="0"/>
          <w:lang w:val="fr-FR"/>
        </w:rPr>
        <w:t>u</w:t>
      </w:r>
      <w:r>
        <w:rPr>
          <w:sz w:val="20"/>
          <w:szCs w:val="20"/>
          <w:rtl w:val="0"/>
        </w:rPr>
        <w:t xml:space="preserve">m 72h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avance.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Cocher votre 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lection</w:t>
      </w:r>
      <w:r>
        <w:rPr>
          <w:sz w:val="20"/>
          <w:szCs w:val="20"/>
          <w:rtl w:val="0"/>
          <w:lang w:val="fr-FR"/>
        </w:rPr>
        <w:t xml:space="preserve"> dans la case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vue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cet effet devant le texte (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gauche)</w:t>
      </w:r>
    </w:p>
    <w:p>
      <w:pPr>
        <w:pStyle w:val="Corps A"/>
        <w:bidi w:val="0"/>
        <w:ind w:left="0" w:right="0" w:firstLine="0"/>
        <w:jc w:val="left"/>
        <w:rPr>
          <w:sz w:val="20"/>
          <w:szCs w:val="20"/>
          <w:rtl w:val="0"/>
          <w:lang w:val="fr-FR"/>
        </w:rPr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Les entr</w:t>
      </w:r>
      <w:r>
        <w:rPr>
          <w:b w:val="1"/>
          <w:bCs w:val="1"/>
          <w:sz w:val="30"/>
          <w:szCs w:val="30"/>
          <w:u w:val="single"/>
          <w:rtl w:val="0"/>
        </w:rPr>
        <w:t>é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es du buffet froid Instant</w:t>
      </w:r>
      <w:r>
        <w:rPr>
          <w:b w:val="1"/>
          <w:bCs w:val="1"/>
          <w:sz w:val="30"/>
          <w:szCs w:val="30"/>
          <w:u w:val="none"/>
          <w:rtl w:val="0"/>
        </w:rPr>
        <w:t xml:space="preserve"> </w:t>
      </w: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3 entr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es au plus)</w:t>
      </w: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salad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bar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La Caesar japonisante : sucrine, thon saku mi-cuit marin</w:t>
            </w:r>
            <w:r>
              <w:rPr>
                <w:sz w:val="20"/>
                <w:szCs w:val="20"/>
                <w:rtl w:val="0"/>
                <w:lang w:val="fr-FR"/>
              </w:rPr>
              <w:t xml:space="preserve">é à </w:t>
            </w:r>
            <w:r>
              <w:rPr>
                <w:sz w:val="20"/>
                <w:szCs w:val="20"/>
                <w:rtl w:val="0"/>
                <w:lang w:val="fr-FR"/>
              </w:rPr>
              <w:t>la sauce soja, Parmigiano Reggiano 24 mois, croutons et sauce Caesar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salade de vermicelles de soja, carotte / oignon rouge / c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 xml:space="preserve">leri branche / coriandre fraiche, 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minc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de coeur de rumsteck au curry doux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perles au saumon fum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sauce yaourt / aneth / citron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collection de tomates Cerise, huile d'olive/vinaigre balsamique, mozzarella di Buffala, basilic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fr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gola au fumet de homard, queues de gambas grill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es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Duo de haricots verts et pois gourmands, canard en g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siers et magret fum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da-DK"/>
              </w:rPr>
              <w:t xml:space="preserve">, vinaigrette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</w:rPr>
              <w:t>la framboise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gumes en brunoise et d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omble chevalier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>on Bellevue (17/10 au 17/04)</w:t>
            </w:r>
          </w:p>
        </w:tc>
      </w:tr>
    </w:tbl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lingots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moelleux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</w:rPr>
              <w:t xml:space="preserve">avocat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la coriandre, queues de crevette, sauce cocktail </w:t>
            </w:r>
            <w:r>
              <w:rPr>
                <w:sz w:val="20"/>
                <w:szCs w:val="20"/>
                <w:rtl w:val="0"/>
                <w:lang w:val="fr-FR"/>
              </w:rPr>
              <w:t xml:space="preserve">                                                  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Le fromage de ch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vre, coeur de tomates confites, basilic, pesto</w:t>
            </w:r>
            <w:r>
              <w:rPr>
                <w:sz w:val="20"/>
                <w:szCs w:val="20"/>
                <w:rtl w:val="0"/>
                <w:lang w:val="fr-FR"/>
              </w:rPr>
              <w:t xml:space="preserve">                                                              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fondant de volaille aux girolles et morilles, cerfeuil, caramel balsamique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verrines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 cappuccino de petits pois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en-US"/>
              </w:rPr>
              <w:t>la menthe,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it-IT"/>
              </w:rPr>
              <w:t>me de Parmigiano Reggiano 24 mois, brunoise de br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saola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saumon frais et fum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</w:rPr>
              <w:t>en tartare,</w:t>
            </w:r>
            <w:r>
              <w:rPr>
                <w:sz w:val="20"/>
                <w:szCs w:val="20"/>
                <w:rtl w:val="0"/>
                <w:lang w:val="fr-FR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>citron vert/raifort/aneth, oeufs de saumon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velout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</w:rPr>
              <w:t>asperges vertes, cr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meux ch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vre frais/ciboulette, caramel de truffe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oeufs brouill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s, piperade basquaise et brunoise de jambon de Bayonne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oeufs brouill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s, girolles en persillade et brunoise de jambon de Savoie hiver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color w:val="f1d030"/>
          <w:sz w:val="24"/>
          <w:szCs w:val="24"/>
          <w:u w:color="f1d030"/>
        </w:rPr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Les plats du buffet froid Instant</w:t>
      </w:r>
    </w:p>
    <w:p>
      <w:pPr>
        <w:pStyle w:val="Corps A"/>
        <w:jc w:val="center"/>
      </w:pPr>
      <w:r>
        <w:rPr>
          <w:b w:val="1"/>
          <w:bCs w:val="1"/>
          <w:sz w:val="24"/>
          <w:szCs w:val="24"/>
          <w:rtl w:val="0"/>
          <w:lang w:val="fr-FR"/>
        </w:rPr>
        <w:t>(choix de 2 plats au plus)</w:t>
      </w:r>
    </w:p>
    <w:p>
      <w:pPr>
        <w:pStyle w:val="Corps A"/>
        <w:jc w:val="center"/>
      </w:pPr>
    </w:p>
    <w:p>
      <w:pPr>
        <w:pStyle w:val="Corps A"/>
        <w:jc w:val="center"/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 dos de cabillaud cuisson basse temp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rature, sauce b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arnaise tomat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sv-SE"/>
              </w:rPr>
              <w:t>Le stick oc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an : queue de grosse gambas, cube de saumon et noix de Saint-Jacques, sauce citronn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filet de canette grill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sur peau, sauce au poivre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stick de coeur de rumsteck snack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au poivre cinq baies, sauce b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arnaise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supr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sv-SE"/>
              </w:rPr>
              <w:t>me de pintade r</w:t>
            </w:r>
            <w:r>
              <w:rPr>
                <w:sz w:val="20"/>
                <w:szCs w:val="20"/>
                <w:rtl w:val="0"/>
              </w:rPr>
              <w:t>ô</w:t>
            </w:r>
            <w:r>
              <w:rPr>
                <w:sz w:val="20"/>
                <w:szCs w:val="20"/>
                <w:rtl w:val="0"/>
                <w:lang w:val="fr-FR"/>
              </w:rPr>
              <w:t>ti fleur de sel / poivre cinq baies, sauce tartare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 dos de cabillaud basse temp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rature, sauce yaourt citron/aneth/piment d'Espelette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filet de canette grill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sur peau, confiture d'oignon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m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daillon de volaille farci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it-IT"/>
              </w:rPr>
              <w:t xml:space="preserve">la ricotta et basilic, 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mulsion au pesto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 stick de dos de cabillaud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>on fish ans chips, sauce tartare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Le tataki de thon saku pan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aux 2 s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sames, avocat en guacamole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 stick de coeur de rumsteck aux 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en-US"/>
              </w:rPr>
              <w:t>pices tha</w:t>
            </w:r>
            <w:r>
              <w:rPr>
                <w:sz w:val="20"/>
                <w:szCs w:val="20"/>
                <w:rtl w:val="0"/>
                <w:lang w:val="nl-NL"/>
              </w:rPr>
              <w:t>ï</w:t>
            </w:r>
            <w:r>
              <w:rPr>
                <w:sz w:val="20"/>
                <w:szCs w:val="20"/>
                <w:rtl w:val="0"/>
              </w:rPr>
              <w:t>, sauce au curry (17/10 au 17/04)</w:t>
            </w:r>
          </w:p>
        </w:tc>
      </w:tr>
    </w:tbl>
    <w:p>
      <w:pPr>
        <w:pStyle w:val="Corps A"/>
        <w:jc w:val="center"/>
      </w:pPr>
    </w:p>
    <w:p>
      <w:pPr>
        <w:pStyle w:val="Corps A"/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Les accompagnements du buffet froid Instant</w:t>
      </w: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2 accompagnements au plus)</w:t>
      </w:r>
    </w:p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carottes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marocaine, miel, coriandre / piment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Espelette et 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marocaines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haricots verts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es-ES_tradnl"/>
              </w:rPr>
              <w:t>la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pt-PT"/>
              </w:rPr>
              <w:t>me de persil plat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mezze penne au pesto de roquette, tomates confites et copeaux de vieux parmesan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pommes de terre Charlotte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parisienne : ciboulette et baies roses, r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moulade au vinaigre de cidre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Le riz basmati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>on cantonaise : petits pois, omelette, coriandre, sauce soja et vinaigre de riz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salade de vermicelles de soja, carotte, oignon rouge, c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leri branche, coriandre fraiche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traditionnel taboul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raisins blonds, menthe et coriandre fraiche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fine ratatouille aux 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gumes du soleil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asperges vertes et le riz basmati, vinaigrette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l'huile de pistache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poivrons assortis en piperade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champignons de Paris en persillade et mezze penne li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 xml:space="preserve">es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es-ES_tradnl"/>
              </w:rPr>
              <w:t>la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de volaille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lentilles vertes du Puy cuisin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es, persil plat et lard fum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</w:rPr>
              <w:t>(17/10 au 17/04)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boulgour aux fruits secs : abricots et figues, noix de cajou et pistaches,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>me de coco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Les desserts du buffet froid Instant</w:t>
      </w:r>
      <w:r>
        <w:rPr>
          <w:b w:val="1"/>
          <w:bCs w:val="1"/>
          <w:sz w:val="30"/>
          <w:szCs w:val="30"/>
          <w:u w:val="single"/>
          <w:rtl w:val="0"/>
        </w:rPr>
        <w:t xml:space="preserve"> </w:t>
      </w: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3 desserts au plus)</w:t>
      </w: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tartelettes carr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é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chocolat au lait / passion</w:t>
            </w:r>
            <w:r>
              <w:rPr>
                <w:sz w:val="20"/>
                <w:szCs w:val="20"/>
                <w:rtl w:val="0"/>
                <w:lang w:val="fr-FR"/>
              </w:rPr>
              <w:t xml:space="preserve">                                                                                                      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La tartelette citron / citron vert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fraise / fraise des bois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La tartelette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</w:rPr>
              <w:t>on Tatin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 xml:space="preserve">Les 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entremets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ananas / citron / coco, coulis de fruits exotiques</w:t>
            </w:r>
            <w:r>
              <w:rPr>
                <w:sz w:val="20"/>
                <w:szCs w:val="20"/>
                <w:rtl w:val="0"/>
                <w:lang w:val="fr-FR"/>
              </w:rPr>
              <w:t xml:space="preserve">                                                                                   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entremet framboise / chocolat, coulis de framboise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pistache / fruits rouges,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 xml:space="preserve">me anglaise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pistache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poire / caramel, coulis de poire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 xml:space="preserve">Les 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verrines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it-IT"/>
              </w:rPr>
              <w:t>La verrine tiramisu vanille pralin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cheese cake fruits de la passion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chocolat au lait caramel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</w:rPr>
              <w:t>on li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geois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suisse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es-ES_tradnl"/>
              </w:rPr>
              <w:t>me de marron / marron glac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</w:rPr>
              <w:t>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</w:pPr>
    </w:p>
    <w:p>
      <w:pPr>
        <w:pStyle w:val="Corps A"/>
        <w:rPr>
          <w:sz w:val="20"/>
          <w:szCs w:val="20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L</w:t>
      </w:r>
      <w:r>
        <w:rPr>
          <w:sz w:val="32"/>
          <w:szCs w:val="32"/>
          <w:rtl w:val="0"/>
          <w:lang w:val="fr-FR"/>
        </w:rPr>
        <w:t>’é</w:t>
      </w:r>
      <w:r>
        <w:rPr>
          <w:sz w:val="32"/>
          <w:szCs w:val="32"/>
          <w:rtl w:val="0"/>
          <w:lang w:val="fr-FR"/>
        </w:rPr>
        <w:t>quipe</w:t>
      </w:r>
      <w:r>
        <w:rPr>
          <w:rFonts w:ascii="Yerbaluisa" w:hAnsi="Yerbaluisa"/>
          <w:color w:val="daa100"/>
          <w:sz w:val="32"/>
          <w:szCs w:val="32"/>
          <w:u w:color="daa100"/>
          <w:rtl w:val="0"/>
          <w:lang w:val="fr-FR"/>
        </w:rPr>
        <w:t xml:space="preserve"> </w:t>
      </w:r>
      <w:r>
        <w:rPr>
          <w:rFonts w:ascii="Remachine Script Personal Use" w:hAnsi="Remachine Script Personal Use"/>
          <w:color w:val="daa100"/>
          <w:sz w:val="62"/>
          <w:szCs w:val="62"/>
          <w:u w:color="daa100"/>
          <w:rtl w:val="0"/>
          <w:lang w:val="fr-FR"/>
        </w:rPr>
        <w:t xml:space="preserve">Pavillon Gourmet </w:t>
      </w:r>
      <w:r>
        <w:rPr>
          <w:sz w:val="32"/>
          <w:szCs w:val="32"/>
          <w:rtl w:val="0"/>
          <w:lang w:val="fr-FR"/>
        </w:rPr>
        <w:t>vous remercie</w:t>
      </w:r>
      <w:r>
        <w:rPr>
          <w:sz w:val="32"/>
          <w:szCs w:val="32"/>
          <w:rtl w:val="0"/>
          <w:lang w:val="fr-FR"/>
        </w:rPr>
        <w:t>.</w:t>
      </w: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contact@pavillon-gourmet.fr</w:t>
      </w:r>
    </w:p>
    <w:p>
      <w:pPr>
        <w:pStyle w:val="Corps A"/>
        <w:jc w:val="center"/>
      </w:pPr>
      <w:r>
        <w:rPr>
          <w:sz w:val="32"/>
          <w:szCs w:val="32"/>
          <w:rtl w:val="0"/>
          <w:lang w:val="fr-FR"/>
        </w:rPr>
        <w:t>01 34 86 12 37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Yerbaluisa">
    <w:charset w:val="00"/>
    <w:family w:val="roman"/>
    <w:pitch w:val="default"/>
  </w:font>
  <w:font w:name="Remachine Script Personal Us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►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►"/>
      <w:lvlJc w:val="left"/>
      <w:pPr>
        <w:ind w:left="3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►"/>
      <w:lvlJc w:val="left"/>
      <w:pPr>
        <w:ind w:left="5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►"/>
      <w:lvlJc w:val="left"/>
      <w:pPr>
        <w:ind w:left="7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►"/>
      <w:lvlJc w:val="left"/>
      <w:pPr>
        <w:ind w:left="88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►"/>
      <w:lvlJc w:val="left"/>
      <w:pPr>
        <w:ind w:left="10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►"/>
      <w:lvlJc w:val="left"/>
      <w:pPr>
        <w:ind w:left="12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►"/>
      <w:lvlJc w:val="left"/>
      <w:pPr>
        <w:ind w:left="14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►"/>
      <w:lvlJc w:val="left"/>
      <w:pPr>
        <w:ind w:left="16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En-tête">
    <w:name w:val="En-têt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