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c69300"/>
          <w:sz w:val="46"/>
          <w:szCs w:val="46"/>
          <w:u w:color="c69300"/>
        </w:rPr>
      </w:pPr>
      <w:r>
        <w:rPr>
          <w:b w:val="1"/>
          <w:bCs w:val="1"/>
          <w:color w:val="c69300"/>
          <w:sz w:val="46"/>
          <w:szCs w:val="46"/>
          <w:u w:color="c69300"/>
          <w:rtl w:val="0"/>
        </w:rPr>
        <w:t xml:space="preserve">BUFFET FROID </w:t>
      </w:r>
      <w:r>
        <w:rPr>
          <w:b w:val="1"/>
          <w:bCs w:val="1"/>
          <w:color w:val="c69300"/>
          <w:sz w:val="46"/>
          <w:szCs w:val="46"/>
          <w:u w:color="c69300"/>
          <w:rtl w:val="0"/>
          <w:lang w:val="fr-FR"/>
        </w:rPr>
        <w:t>COLLECTION</w:t>
      </w:r>
    </w:p>
    <w:p>
      <w:pPr>
        <w:pStyle w:val="Corps A"/>
      </w:pPr>
    </w:p>
    <w:p>
      <w:pPr>
        <w:pStyle w:val="Corps A"/>
      </w:pP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color="000000"/>
          <w:rtl w:val="0"/>
          <w:lang w:val="fr-FR"/>
        </w:rPr>
      </w:pP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Fichier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joindre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votre commande 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Rappel de vos coordonn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es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Soci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Num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ro de 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l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phone: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</w:p>
    <w:p>
      <w:pPr>
        <w:pStyle w:val="Corps A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Cet article ne peut pas 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tre command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  <w:lang w:val="fr-FR"/>
        </w:rPr>
        <w:t>pour moins de 10 personnes</w:t>
      </w:r>
    </w:p>
    <w:p>
      <w:pPr>
        <w:pStyle w:val="Corps A"/>
        <w:rPr>
          <w:lang w:val="fr-FR"/>
        </w:rPr>
      </w:pPr>
      <w:r>
        <w:rPr>
          <w:sz w:val="20"/>
          <w:szCs w:val="20"/>
          <w:rtl w:val="0"/>
          <w:lang w:val="da-DK"/>
        </w:rPr>
        <w:t>En stock Exp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  <w:lang w:val="fr-FR"/>
        </w:rPr>
        <w:t>dition sous 3 jours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partir de 10 personnes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 commander au min</w:t>
      </w:r>
      <w:r>
        <w:rPr>
          <w:sz w:val="20"/>
          <w:szCs w:val="20"/>
          <w:rtl w:val="0"/>
        </w:rPr>
        <w:t>im</w:t>
      </w:r>
      <w:r>
        <w:rPr>
          <w:sz w:val="20"/>
          <w:szCs w:val="20"/>
          <w:rtl w:val="0"/>
          <w:lang w:val="fr-FR"/>
        </w:rPr>
        <w:t>u</w:t>
      </w:r>
      <w:r>
        <w:rPr>
          <w:sz w:val="20"/>
          <w:szCs w:val="20"/>
          <w:rtl w:val="0"/>
        </w:rPr>
        <w:t xml:space="preserve">m 72h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avance.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Cocher votre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lection</w:t>
      </w:r>
      <w:r>
        <w:rPr>
          <w:sz w:val="20"/>
          <w:szCs w:val="20"/>
          <w:rtl w:val="0"/>
          <w:lang w:val="fr-FR"/>
        </w:rPr>
        <w:t xml:space="preserve"> dans la case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vue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cet effet devant le texte (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gauche)</w:t>
      </w:r>
    </w:p>
    <w:p>
      <w:pPr>
        <w:pStyle w:val="Corps A"/>
        <w:bidi w:val="0"/>
        <w:ind w:left="0" w:right="0" w:firstLine="0"/>
        <w:jc w:val="left"/>
        <w:rPr>
          <w:sz w:val="20"/>
          <w:szCs w:val="20"/>
          <w:rtl w:val="0"/>
          <w:lang w:val="fr-FR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entr</w:t>
      </w:r>
      <w:r>
        <w:rPr>
          <w:b w:val="1"/>
          <w:bCs w:val="1"/>
          <w:sz w:val="30"/>
          <w:szCs w:val="30"/>
          <w:u w:val="single"/>
          <w:rtl w:val="0"/>
        </w:rPr>
        <w:t>é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es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Collection</w:t>
      </w:r>
      <w:r>
        <w:rPr>
          <w:b w:val="1"/>
          <w:bCs w:val="1"/>
          <w:sz w:val="30"/>
          <w:szCs w:val="30"/>
          <w:u w:val="non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entr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es au plus)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salad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bar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La Caesar en version chic : sucrine, chair de homard, Parmigiano Reggiano 24 mois, croutons et sauce Caesar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 / oignon rouge /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leri branche / coriandre fraiche, queues de gambas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tha</w:t>
            </w:r>
            <w:r>
              <w:rPr>
                <w:sz w:val="20"/>
                <w:szCs w:val="20"/>
                <w:rtl w:val="0"/>
                <w:lang w:val="fr-FR"/>
              </w:rPr>
              <w:t>ï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cannellonis de br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saola au fromage frais, roquette, pesto citronn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et parmesan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melon de nos provinces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minc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jambon de Parme tranch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au moment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poireau en vinaigrette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agrumes, noix de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toncle vapeur, sauce yaourt citron/aneth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landaise : haricots verts, tomates confites, magret de canard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foie gras de canard,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tonnets d'amande, vinaigrette balsamique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pa</w:t>
            </w:r>
            <w:r>
              <w:rPr>
                <w:sz w:val="20"/>
                <w:szCs w:val="20"/>
                <w:rtl w:val="0"/>
                <w:lang w:val="fr-FR"/>
              </w:rPr>
              <w:t>ë</w:t>
            </w:r>
            <w:r>
              <w:rPr>
                <w:sz w:val="20"/>
                <w:szCs w:val="20"/>
                <w:rtl w:val="0"/>
                <w:lang w:val="fr-FR"/>
              </w:rPr>
              <w:t>lla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interpr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de lotte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espagnoles (17/10 au 17/04) balsamique</w:t>
            </w:r>
          </w:p>
        </w:tc>
      </w:tr>
    </w:tbl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lingots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coeur de saumon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mascarpone citronn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e, mini blinis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foie gras de canard mi-cuit, chutney de figues et de mangue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de sandre aux 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gumes, brunoise de jambon de Parme, coulis de crustac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L'avocat en guacamole aux herbes fra</w:t>
            </w:r>
            <w:r>
              <w:rPr>
                <w:sz w:val="20"/>
                <w:szCs w:val="20"/>
                <w:rtl w:val="0"/>
                <w:lang w:val="fr-FR"/>
              </w:rPr>
              <w:t>î</w:t>
            </w:r>
            <w:r>
              <w:rPr>
                <w:sz w:val="20"/>
                <w:szCs w:val="20"/>
                <w:rtl w:val="0"/>
                <w:lang w:val="fr-FR"/>
              </w:rPr>
              <w:t>ches,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de noix de Saint-Jacques marin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japonaise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mousseline de patate douce, chair de tourteau, supr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mes de pamplemousse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langoustine, gel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de Granny Smith, mousseline de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leri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de truffe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royale de foie gras, lentilles vertes du Puy au caramel de truffe,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pite de foie gras po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velout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 potimarron, noix de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toncle, caramel balsamique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ch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taigne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color w:val="f1d030"/>
          <w:sz w:val="24"/>
          <w:szCs w:val="24"/>
          <w:u w:color="f1d030"/>
        </w:rPr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  <w:lang w:val="fr-FR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plats du buffet froid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 Collection</w:t>
      </w:r>
    </w:p>
    <w:p>
      <w:pPr>
        <w:pStyle w:val="Corps A"/>
        <w:jc w:val="center"/>
        <w:rPr>
          <w:sz w:val="30"/>
          <w:szCs w:val="30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2 plats au plus)</w:t>
      </w:r>
    </w:p>
    <w:p>
      <w:pPr>
        <w:pStyle w:val="Corps A"/>
        <w:jc w:val="center"/>
      </w:pPr>
    </w:p>
    <w:p>
      <w:pPr>
        <w:pStyle w:val="Corps A"/>
        <w:jc w:val="center"/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 xml:space="preserve">Le filet de grosse daurade royale cuit 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plancha, cr</w:t>
            </w:r>
            <w:r>
              <w:rPr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sz w:val="20"/>
                <w:szCs w:val="20"/>
                <w:rtl w:val="0"/>
                <w:lang w:val="es-ES_tradnl"/>
              </w:rPr>
              <w:t>me citronn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sv-SE"/>
              </w:rPr>
              <w:t>Le stick de grosses gambas juste grill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es, coulis de crustac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stick de noix de Saint-Jacques cuit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plancha, sauce safran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stick de filet d'agneau grill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 xml:space="preserve">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marocaines, houmos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stick de filet de boeuf r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ti fleur de sel / poivre cinq baies, sauce tartare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filet de grosse daurade royale au four, sauce rouille s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toise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filet de boeuf mi-cuit fa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on tataki, copeaux de Parmigiano Reggiano 24 mois,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mulsion au pesto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stick de filet d'agneau grill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 xml:space="preserve">au romarin,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mulsion au pesto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stick de grosses gambas pan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é </w:t>
            </w:r>
            <w:r>
              <w:rPr>
                <w:sz w:val="20"/>
                <w:szCs w:val="20"/>
                <w:rtl w:val="0"/>
                <w:lang w:val="es-ES_tradnl"/>
              </w:rPr>
              <w:t>aux 2 s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sames, sauce aigre douce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stick de noix de Saint-Jacques en habit de ventr</w:t>
            </w:r>
            <w:r>
              <w:rPr>
                <w:sz w:val="20"/>
                <w:szCs w:val="20"/>
                <w:rtl w:val="0"/>
                <w:lang w:val="en-US"/>
              </w:rPr>
              <w:t>è</w:t>
            </w:r>
            <w:r>
              <w:rPr>
                <w:sz w:val="20"/>
                <w:szCs w:val="20"/>
                <w:rtl w:val="0"/>
                <w:lang w:val="en-US"/>
              </w:rPr>
              <w:t>che au thym, sauce au citron (17/10au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stick de filet boeuf grill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sauce au foie gras (17/10 au 17/04)</w:t>
            </w:r>
          </w:p>
        </w:tc>
      </w:tr>
    </w:tbl>
    <w:p>
      <w:pPr>
        <w:pStyle w:val="Corps A"/>
        <w:jc w:val="center"/>
      </w:pPr>
    </w:p>
    <w:p>
      <w:pPr>
        <w:pStyle w:val="Corps A"/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Les accompagnements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Plaisir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2 accompagnements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carottes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marocaine, miel, coriandre / piment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Espelette et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marocaines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haricots verts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pt-PT"/>
              </w:rPr>
              <w:t>me de persil plat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mezze penne au pesto de roquette, tomates confites et copeaux de vieux parmesan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pommes de terre Charlotte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parisienne : ciboulette et baies roses, r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moulade au vinaigre de cidre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Le riz basmati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cantonaise : petits pois, omelette, coriandre, sauce soja et vinaigre de riz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carotte, oignon rouge, c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leri branche, coriandre fraiche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traditionnel taboul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raisins blonds, menthe et coriandre fraiche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fine ratatouille aux 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 du soleil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asperges vertes et le riz basmati, vinaigrette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de pistache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poivrons assortis en piperade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champignons de Paris en persillade et mezze penne li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 xml:space="preserve">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volaille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lentilles vertes du Puy cuisin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es, persil plat et lard fum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</w:rPr>
              <w:t>(17/10 au 17/04)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boulgour aux fruits secs : abricots et figues, noix de cajou et pistaches,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>me de coco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Les desserts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Plaisir</w:t>
      </w:r>
      <w:r>
        <w:rPr>
          <w:b w:val="1"/>
          <w:bCs w:val="1"/>
          <w:sz w:val="30"/>
          <w:szCs w:val="30"/>
          <w:u w:val="singl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desserts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tartelettes carr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é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chocolat noir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</w:rPr>
              <w:t>on Paris-Brest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framboise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Mont-Blanc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entremets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</w:rPr>
              <w:t>op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ra,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anglaise au caf</w:t>
            </w:r>
            <w:r>
              <w:rPr>
                <w:sz w:val="20"/>
                <w:szCs w:val="20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pomme caramel sal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me anglaise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it-IT"/>
              </w:rPr>
              <w:t>la cannelle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fraisier, coulis de fraise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nl-NL"/>
              </w:rPr>
              <w:t>entremet marron,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me anglaise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</w:rPr>
              <w:t>la vanille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it-IT"/>
              </w:rPr>
              <w:t>La verrine baba, sirop rhum-vanille, chantilly vanille, pipette de rhum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cheesecake fruits rouges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tiramisu fraise / fraise des bois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panna cotta chocolat,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clinaison de poire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L</w:t>
      </w:r>
      <w:r>
        <w:rPr>
          <w:sz w:val="32"/>
          <w:szCs w:val="32"/>
          <w:rtl w:val="0"/>
          <w:lang w:val="fr-FR"/>
        </w:rPr>
        <w:t>’é</w:t>
      </w:r>
      <w:r>
        <w:rPr>
          <w:sz w:val="32"/>
          <w:szCs w:val="32"/>
          <w:rtl w:val="0"/>
          <w:lang w:val="fr-FR"/>
        </w:rPr>
        <w:t>quipe</w:t>
      </w:r>
      <w:r>
        <w:rPr>
          <w:rFonts w:ascii="Yerbaluisa" w:hAnsi="Yerbaluisa"/>
          <w:color w:val="daa100"/>
          <w:sz w:val="32"/>
          <w:szCs w:val="32"/>
          <w:u w:color="daa100"/>
          <w:rtl w:val="0"/>
          <w:lang w:val="fr-FR"/>
        </w:rPr>
        <w:t xml:space="preserve"> </w:t>
      </w:r>
      <w:r>
        <w:rPr>
          <w:rFonts w:ascii="Remachine Script Personal Use" w:hAnsi="Remachine Script Personal Use"/>
          <w:color w:val="daa100"/>
          <w:sz w:val="62"/>
          <w:szCs w:val="62"/>
          <w:u w:color="daa100"/>
          <w:rtl w:val="0"/>
          <w:lang w:val="fr-FR"/>
        </w:rPr>
        <w:t xml:space="preserve">Pavillon Gourmet </w:t>
      </w:r>
      <w:r>
        <w:rPr>
          <w:sz w:val="32"/>
          <w:szCs w:val="32"/>
          <w:rtl w:val="0"/>
          <w:lang w:val="fr-FR"/>
        </w:rPr>
        <w:t>vous remercie</w:t>
      </w:r>
      <w:r>
        <w:rPr>
          <w:sz w:val="32"/>
          <w:szCs w:val="32"/>
          <w:rtl w:val="0"/>
          <w:lang w:val="fr-FR"/>
        </w:rPr>
        <w:t>.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contact@pavillon-gourmet.fr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01 34 86 12 37</w:t>
      </w: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</w:pPr>
      <w:r>
        <w:rPr>
          <w:sz w:val="32"/>
          <w:szCs w:val="32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erbaluisa">
    <w:charset w:val="00"/>
    <w:family w:val="roman"/>
    <w:pitch w:val="default"/>
  </w:font>
  <w:font w:name="Remachine Script Personal Us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►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►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►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►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►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►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►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►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►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-tête">
    <w:name w:val="En-têt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